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3"/>
        <w:gridCol w:w="4534"/>
      </w:tblGrid>
      <w:tr w:rsidR="00B14DF2" w:rsidRPr="00E612B5" w14:paraId="46BE6EF9" w14:textId="77777777" w:rsidTr="001542F4">
        <w:trPr>
          <w:trHeight w:val="20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F61D6A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5DB4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612B5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Mẫu số: </w:t>
            </w:r>
            <w:r w:rsidRPr="00E612B5">
              <w:rPr>
                <w:rFonts w:ascii="Arial" w:eastAsia="Calibri" w:hAnsi="Arial" w:cs="Arial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01/BK-STK </w:t>
            </w:r>
            <w:r w:rsidRPr="00E612B5">
              <w:rPr>
                <w:rFonts w:ascii="Arial" w:eastAsia="Calibri" w:hAnsi="Arial" w:cs="Arial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br/>
            </w:r>
            <w:r w:rsidRPr="00E612B5">
              <w:rPr>
                <w:rFonts w:ascii="Arial" w:eastAsia="Calibri" w:hAnsi="Arial" w:cs="Arial"/>
                <w:i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(Kèm theo Thông tư số 18/2026/TT-BTC </w:t>
            </w:r>
            <w:r w:rsidRPr="00E612B5">
              <w:rPr>
                <w:rFonts w:ascii="Arial" w:eastAsia="Calibri" w:hAnsi="Arial" w:cs="Arial"/>
                <w:i/>
                <w:color w:val="000000" w:themeColor="text1"/>
                <w:kern w:val="0"/>
                <w:sz w:val="20"/>
                <w:szCs w:val="20"/>
                <w14:ligatures w14:val="none"/>
              </w:rPr>
              <w:br/>
              <w:t>ngày 05/3/2026 của Bộ trưởng Bộ Tài chính)</w:t>
            </w:r>
          </w:p>
        </w:tc>
      </w:tr>
    </w:tbl>
    <w:p w14:paraId="12B42339" w14:textId="77777777" w:rsidR="00B14DF2" w:rsidRPr="00E612B5" w:rsidRDefault="00B14DF2" w:rsidP="00B14DF2">
      <w:pPr>
        <w:spacing w:after="0" w:line="240" w:lineRule="auto"/>
        <w:rPr>
          <w:rFonts w:ascii="Arial" w:eastAsia="Calibri" w:hAnsi="Arial" w:cs="Arial"/>
          <w:b/>
          <w:color w:val="000000" w:themeColor="text1"/>
          <w:kern w:val="0"/>
          <w:sz w:val="20"/>
          <w:szCs w:val="20"/>
          <w14:ligatures w14:val="none"/>
        </w:rPr>
      </w:pPr>
    </w:p>
    <w:p w14:paraId="23B7F03D" w14:textId="77777777" w:rsidR="00B14DF2" w:rsidRPr="00E612B5" w:rsidRDefault="00B14DF2" w:rsidP="00B14DF2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kern w:val="0"/>
          <w:sz w:val="20"/>
          <w:szCs w:val="20"/>
          <w14:ligatures w14:val="none"/>
        </w:rPr>
      </w:pPr>
      <w:r w:rsidRPr="00E612B5">
        <w:rPr>
          <w:rFonts w:ascii="Arial" w:eastAsia="Calibri" w:hAnsi="Arial" w:cs="Arial"/>
          <w:b/>
          <w:color w:val="000000" w:themeColor="text1"/>
          <w:kern w:val="0"/>
          <w:sz w:val="20"/>
          <w:szCs w:val="20"/>
          <w14:ligatures w14:val="none"/>
        </w:rPr>
        <w:t>THÔNG BÁO SỐ TÀI KHOẢN/SỐ HIỆU VÍ ĐIỆN TỬ</w:t>
      </w:r>
    </w:p>
    <w:p w14:paraId="62882648" w14:textId="77777777" w:rsidR="00B14DF2" w:rsidRPr="00E612B5" w:rsidRDefault="00B14DF2" w:rsidP="00B14DF2">
      <w:pPr>
        <w:spacing w:after="0" w:line="240" w:lineRule="auto"/>
        <w:rPr>
          <w:rFonts w:ascii="Arial" w:eastAsia="Calibri" w:hAnsi="Arial" w:cs="Arial"/>
          <w:b/>
          <w:color w:val="000000" w:themeColor="text1"/>
          <w:kern w:val="0"/>
          <w:sz w:val="20"/>
          <w:szCs w:val="20"/>
          <w14:ligatures w14:val="none"/>
        </w:rPr>
      </w:pPr>
    </w:p>
    <w:p w14:paraId="1C3174FF" w14:textId="77777777" w:rsidR="00B14DF2" w:rsidRPr="00E612B5" w:rsidRDefault="00B14DF2" w:rsidP="00B14DF2"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  <w:r w:rsidRPr="00E612B5">
        <w:rPr>
          <w:rFonts w:ascii="Arial" w:eastAsia="Calibri" w:hAnsi="Arial" w:cs="Arial"/>
          <w:b/>
          <w:color w:val="000000" w:themeColor="text1"/>
          <w:kern w:val="0"/>
          <w:sz w:val="20"/>
          <w:szCs w:val="20"/>
          <w14:ligatures w14:val="none"/>
        </w:rPr>
        <w:t>[01] Người nộp thuế:</w:t>
      </w:r>
      <w:r w:rsidRPr="00E612B5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…………………………………………………………………………….</w:t>
      </w:r>
    </w:p>
    <w:p w14:paraId="30621023" w14:textId="77777777" w:rsidR="00B14DF2" w:rsidRPr="00E612B5" w:rsidRDefault="00B14DF2" w:rsidP="00B14DF2"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  <w:r w:rsidRPr="00E612B5">
        <w:rPr>
          <w:rFonts w:ascii="Arial" w:eastAsia="Calibri" w:hAnsi="Arial" w:cs="Arial"/>
          <w:b/>
          <w:color w:val="000000" w:themeColor="text1"/>
          <w:kern w:val="0"/>
          <w:sz w:val="20"/>
          <w:szCs w:val="20"/>
          <w14:ligatures w14:val="none"/>
        </w:rPr>
        <w:t>[02]</w:t>
      </w:r>
      <w:r w:rsidRPr="00E612B5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Mã số thuế: ……………………………………………………………………………………</w:t>
      </w:r>
    </w:p>
    <w:p w14:paraId="3D11DCB7" w14:textId="77777777" w:rsidR="00B14DF2" w:rsidRPr="00E612B5" w:rsidRDefault="00B14DF2" w:rsidP="00B14DF2">
      <w:pPr>
        <w:adjustRightInd w:val="0"/>
        <w:snapToGrid w:val="0"/>
        <w:spacing w:after="120" w:line="240" w:lineRule="auto"/>
        <w:ind w:firstLine="720"/>
        <w:jc w:val="both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  <w:r w:rsidRPr="00E612B5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Thông báo về số tài khoản ngân hàng/số hiệu ví điện tử liên quan đến sản xuất, kinh doanh của hộ kinh doanh, cá nhân kinh doanh như sau: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1472"/>
        <w:gridCol w:w="1348"/>
        <w:gridCol w:w="1348"/>
        <w:gridCol w:w="1104"/>
        <w:gridCol w:w="1472"/>
        <w:gridCol w:w="1704"/>
      </w:tblGrid>
      <w:tr w:rsidR="00B14DF2" w:rsidRPr="00E612B5" w14:paraId="18693509" w14:textId="77777777" w:rsidTr="001542F4">
        <w:trPr>
          <w:trHeight w:val="2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35B0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r w:rsidRPr="00E612B5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STT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9FA4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r w:rsidRPr="00E612B5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Tên địa điểm kinh doanh</w:t>
            </w:r>
          </w:p>
          <w:p w14:paraId="51263669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4032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r w:rsidRPr="00E612B5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Mã địa điểm kinh doanh</w:t>
            </w:r>
          </w:p>
          <w:p w14:paraId="6B65A723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D5EA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612B5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Số tài khoản ngân hàng/Số hiệu ví điện tử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3093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612B5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Tên chủ tài khoản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4494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612B5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Mở tại tổ chức cung ứng dịch vụ thanh toán/Tổ chức cung ứng dịch vụ trung gian thanh toán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F0E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612B5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Trạng thái tài khoản (đóng/khai lần đầu/thay đổi thông tin)</w:t>
            </w:r>
          </w:p>
        </w:tc>
      </w:tr>
      <w:tr w:rsidR="00B14DF2" w:rsidRPr="00E612B5" w14:paraId="0DC324A6" w14:textId="77777777" w:rsidTr="001542F4">
        <w:trPr>
          <w:trHeight w:val="2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4F8C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r w:rsidRPr="00E612B5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[03]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7DF5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r w:rsidRPr="00E612B5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[04]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0082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r w:rsidRPr="00E612B5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[05]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79A2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612B5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[06]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FFBD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612B5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[07]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BEDE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612B5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[08]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0FE1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612B5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[09]</w:t>
            </w:r>
          </w:p>
        </w:tc>
      </w:tr>
      <w:tr w:rsidR="00B14DF2" w:rsidRPr="00E612B5" w14:paraId="6051B6F9" w14:textId="77777777" w:rsidTr="001542F4">
        <w:trPr>
          <w:trHeight w:val="2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BC17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7248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r w:rsidRPr="00E612B5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...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0947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A975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BDFB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FCCF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54A3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B14DF2" w:rsidRPr="00E612B5" w14:paraId="29F98A32" w14:textId="77777777" w:rsidTr="001542F4">
        <w:trPr>
          <w:trHeight w:val="2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4C6B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762B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r w:rsidRPr="00E612B5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...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2C89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403C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2E0A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135E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DFE8" w14:textId="77777777" w:rsidR="00B14DF2" w:rsidRPr="00E612B5" w:rsidRDefault="00B14DF2" w:rsidP="001542F4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5375B81" w14:textId="77777777" w:rsidR="00B14DF2" w:rsidRPr="00E612B5" w:rsidRDefault="00B14DF2" w:rsidP="00B14DF2">
      <w:pPr>
        <w:adjustRightInd w:val="0"/>
        <w:snapToGrid w:val="0"/>
        <w:spacing w:after="0" w:line="240" w:lineRule="auto"/>
        <w:ind w:firstLine="720"/>
        <w:jc w:val="both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  <w:r w:rsidRPr="00E612B5">
        <w:rPr>
          <w:rFonts w:ascii="Arial" w:eastAsia="Calibri" w:hAnsi="Arial" w:cs="Arial"/>
          <w:color w:val="000000" w:themeColor="text1"/>
          <w:kern w:val="0"/>
          <w:sz w:val="20"/>
          <w:szCs w:val="20"/>
          <w:lang w:val="vi-VN"/>
          <w14:ligatures w14:val="none"/>
        </w:rPr>
        <w:t xml:space="preserve">Tôi cam </w:t>
      </w:r>
      <w:r w:rsidRPr="00E612B5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kết</w:t>
      </w:r>
      <w:r w:rsidRPr="00E612B5">
        <w:rPr>
          <w:rFonts w:ascii="Arial" w:eastAsia="Calibri" w:hAnsi="Arial" w:cs="Arial"/>
          <w:color w:val="000000" w:themeColor="text1"/>
          <w:kern w:val="0"/>
          <w:sz w:val="20"/>
          <w:szCs w:val="20"/>
          <w:lang w:val="vi-VN"/>
          <w14:ligatures w14:val="none"/>
        </w:rPr>
        <w:t xml:space="preserve"> những nội dung kê khai là đúng và chịu trách nhiệm trước pháp luật về những nội dung đã khai./.</w:t>
      </w:r>
    </w:p>
    <w:p w14:paraId="17BE5EAC" w14:textId="77777777" w:rsidR="00B14DF2" w:rsidRPr="00E612B5" w:rsidRDefault="00B14DF2" w:rsidP="00B14DF2">
      <w:pPr>
        <w:spacing w:after="0" w:line="240" w:lineRule="auto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5688"/>
      </w:tblGrid>
      <w:tr w:rsidR="00B14DF2" w:rsidRPr="00E612B5" w14:paraId="639EE968" w14:textId="77777777" w:rsidTr="001542F4">
        <w:trPr>
          <w:trHeight w:val="20"/>
        </w:trPr>
        <w:tc>
          <w:tcPr>
            <w:tcW w:w="1865" w:type="pct"/>
            <w:hideMark/>
          </w:tcPr>
          <w:p w14:paraId="7D42BB28" w14:textId="77777777" w:rsidR="00B14DF2" w:rsidRPr="00E612B5" w:rsidRDefault="00B14DF2" w:rsidP="001542F4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612B5">
              <w:rPr>
                <w:rFonts w:ascii="Arial" w:eastAsia="Calibri" w:hAnsi="Arial" w:cs="Arial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>NHÂN VIÊN ĐẠI LÝ THUẾ</w:t>
            </w:r>
            <w:r w:rsidRPr="00E612B5">
              <w:rPr>
                <w:rFonts w:ascii="Arial" w:eastAsia="Calibri" w:hAnsi="Arial" w:cs="Arial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br/>
            </w:r>
            <w:r w:rsidRPr="00E612B5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Họ và tên: ................................</w:t>
            </w:r>
            <w:r w:rsidRPr="00E612B5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br/>
              <w:t>Chứng chỉ hành nghề số: .........</w:t>
            </w:r>
          </w:p>
        </w:tc>
        <w:tc>
          <w:tcPr>
            <w:tcW w:w="3135" w:type="pct"/>
            <w:hideMark/>
          </w:tcPr>
          <w:p w14:paraId="0412E319" w14:textId="77777777" w:rsidR="00B14DF2" w:rsidRPr="00E612B5" w:rsidRDefault="00B14DF2" w:rsidP="001542F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612B5">
              <w:rPr>
                <w:rFonts w:ascii="Arial" w:eastAsia="Calibri" w:hAnsi="Arial" w:cs="Arial"/>
                <w:i/>
                <w:color w:val="000000" w:themeColor="text1"/>
                <w:kern w:val="0"/>
                <w:sz w:val="20"/>
                <w:szCs w:val="20"/>
                <w14:ligatures w14:val="none"/>
              </w:rPr>
              <w:t>………., ngày ... tháng ... năm ..…..</w:t>
            </w:r>
            <w:r w:rsidRPr="00E612B5">
              <w:rPr>
                <w:rFonts w:ascii="Arial" w:eastAsia="Calibri" w:hAnsi="Arial" w:cs="Arial"/>
                <w:i/>
                <w:color w:val="000000" w:themeColor="text1"/>
                <w:kern w:val="0"/>
                <w:sz w:val="20"/>
                <w:szCs w:val="20"/>
                <w14:ligatures w14:val="none"/>
              </w:rPr>
              <w:br/>
            </w:r>
            <w:r w:rsidRPr="00E612B5">
              <w:rPr>
                <w:rFonts w:ascii="Arial" w:eastAsia="Calibri" w:hAnsi="Arial" w:cs="Arial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>NGƯỜI NỘP THUẾ hoặc</w:t>
            </w:r>
            <w:r w:rsidRPr="00E612B5">
              <w:rPr>
                <w:rFonts w:ascii="Arial" w:eastAsia="Calibri" w:hAnsi="Arial" w:cs="Arial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br/>
              <w:t>ĐẠI DIỆN HỢP PHÁP CỦA NGƯỜI NỘP THUẾ</w:t>
            </w:r>
            <w:r w:rsidRPr="00E612B5">
              <w:rPr>
                <w:rFonts w:ascii="Arial" w:eastAsia="Calibri" w:hAnsi="Arial" w:cs="Arial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br/>
            </w:r>
            <w:r w:rsidRPr="00E612B5">
              <w:rPr>
                <w:rFonts w:ascii="Arial" w:eastAsia="Calibri" w:hAnsi="Arial" w:cs="Arial"/>
                <w:i/>
                <w:color w:val="000000" w:themeColor="text1"/>
                <w:kern w:val="0"/>
                <w:sz w:val="20"/>
                <w:szCs w:val="20"/>
                <w14:ligatures w14:val="none"/>
              </w:rPr>
              <w:t>(Chữ ký, ghi rõ họ tên/ Ký điện tử)</w:t>
            </w:r>
          </w:p>
        </w:tc>
      </w:tr>
    </w:tbl>
    <w:p w14:paraId="626D24E1" w14:textId="77777777" w:rsidR="00B14DF2" w:rsidRPr="00E612B5" w:rsidRDefault="00B14DF2" w:rsidP="00B14DF2">
      <w:pPr>
        <w:spacing w:after="0" w:line="240" w:lineRule="auto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</w:p>
    <w:p w14:paraId="131BE4B8" w14:textId="77777777" w:rsidR="00F4034C" w:rsidRDefault="00F4034C"/>
    <w:sectPr w:rsidR="00F4034C" w:rsidSect="000D1E6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F2"/>
    <w:rsid w:val="00056FAC"/>
    <w:rsid w:val="000D1E63"/>
    <w:rsid w:val="005E795B"/>
    <w:rsid w:val="0088614F"/>
    <w:rsid w:val="008D57F1"/>
    <w:rsid w:val="00A0163B"/>
    <w:rsid w:val="00B14DF2"/>
    <w:rsid w:val="00ED2F57"/>
    <w:rsid w:val="00F4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C5AC4A"/>
  <w15:chartTrackingRefBased/>
  <w15:docId w15:val="{16333858-E110-47CF-8A67-2D9C2521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DF2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D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D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D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D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D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D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DF2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D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DF2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B14D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D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D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Thắng Đào</dc:creator>
  <cp:keywords/>
  <dc:description/>
  <cp:lastModifiedBy>Thắng Đào</cp:lastModifiedBy>
  <cp:revision>1</cp:revision>
  <dcterms:created xsi:type="dcterms:W3CDTF">2026-03-07T14:30:00Z</dcterms:created>
  <dcterms:modified xsi:type="dcterms:W3CDTF">2026-03-07T14:30:00Z</dcterms:modified>
</cp:coreProperties>
</file>