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Mẫu số: 13-MST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(Ban hành kèm theo Thông tư số 105/2020/TT-BTC ngày 03/12/2020 của Bộ Tài chính)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CỘNG HÒA XÃ HỘI CHỦ NGHĨA VIỆT NAM</w:t>
        <w:br w:type="textWrapping"/>
        <w:t xml:space="preserve"> Độc lập - Tự do - Hạnh phúc</w:t>
        <w:br w:type="textWrapping"/>
        <w:t xml:space="preserve"> ---------------</w:t>
      </w:r>
    </w:p>
    <w:p w:rsidR="00000000" w:rsidDel="00000000" w:rsidP="00000000" w:rsidRDefault="00000000" w:rsidRPr="00000000" w14:paraId="00000003">
      <w:pPr>
        <w:spacing w:after="0" w:before="0" w:lineRule="auto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……., ngày … tháng … năm…</w:t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VĂN BẢN ĐỀ NGHỊ CẤP LẠI</w:t>
        <w:br w:type="textWrapping"/>
        <w:t xml:space="preserve"> &lt;Giấy chứng nhận đăng ký thuế/Thông báo mã số thuế&gt;</w:t>
      </w:r>
    </w:p>
    <w:p w:rsidR="00000000" w:rsidDel="00000000" w:rsidP="00000000" w:rsidRDefault="00000000" w:rsidRPr="00000000" w14:paraId="00000005">
      <w:pPr>
        <w:spacing w:after="0" w:before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Kính gửi:……………………………………………</w:t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Tên người nộp thuế, cá nhân (Ghi theo thông tin đăng ký thuế):</w:t>
      </w:r>
    </w:p>
    <w:p w:rsidR="00000000" w:rsidDel="00000000" w:rsidP="00000000" w:rsidRDefault="00000000" w:rsidRPr="00000000" w14:paraId="00000007">
      <w:pPr>
        <w:spacing w:after="0" w:before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……………………………………………………………………………………………………………Mã số thuế: ……………………………………………………………………………………………...</w:t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Địa chỉ trụ sở chính (Ghi theo thông tin đăng ký thuế): ………………………………………….</w:t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Địa chỉ kinh doanh (Nếu có):</w:t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Tên đại lý thuế (Nếu có): ……………………………………………………………………….</w:t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Mã số thuế: ………………………………………………………………………………………..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Hợp đồng đại lý thuế: Số …………. ngày ………………….</w:t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Lý do đề nghị cấp lại: ………………………………………………………………………</w:t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Người nộp thuế cam kết về tính chính xác, trung thực và hoàn toàn chịu trách nhiệm trước pháp luật về nội dung của văn bản này./.</w:t>
      </w:r>
    </w:p>
    <w:p w:rsidR="00000000" w:rsidDel="00000000" w:rsidP="00000000" w:rsidRDefault="00000000" w:rsidRPr="00000000" w14:paraId="0000000F">
      <w:pPr>
        <w:spacing w:after="0" w:before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1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55"/>
        <w:gridCol w:w="4470"/>
        <w:tblGridChange w:id="0">
          <w:tblGrid>
            <w:gridCol w:w="4455"/>
            <w:gridCol w:w="4470"/>
          </w:tblGrid>
        </w:tblGridChange>
      </w:tblGrid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NHÂN VIÊN ĐẠI LÝ THUẾ</w:t>
            </w:r>
          </w:p>
          <w:p w:rsidR="00000000" w:rsidDel="00000000" w:rsidP="00000000" w:rsidRDefault="00000000" w:rsidRPr="00000000" w14:paraId="00000011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Họ và tên: …….</w:t>
            </w:r>
          </w:p>
          <w:p w:rsidR="00000000" w:rsidDel="00000000" w:rsidP="00000000" w:rsidRDefault="00000000" w:rsidRPr="00000000" w14:paraId="00000012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Chứng chỉ hành nghề số: ……..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NGƯỜI NỘP THUẾ hoặc</w:t>
              <w:br w:type="textWrapping"/>
              <w:t xml:space="preserve"> NGƯỜI ĐẠI DIỆN THEO PHÁP LUẬT</w:t>
              <w:br w:type="textWrapping"/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ghi rõ họ tên và đóng dấu)</w:t>
            </w:r>
          </w:p>
        </w:tc>
      </w:tr>
    </w:tbl>
    <w:p w:rsidR="00000000" w:rsidDel="00000000" w:rsidP="00000000" w:rsidRDefault="00000000" w:rsidRPr="00000000" w14:paraId="00000014">
      <w:pPr>
        <w:spacing w:after="0" w:before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before="0" w:lineRule="auto"/>
        <w:jc w:val="both"/>
        <w:rPr>
          <w:rFonts w:ascii="Times New Roman" w:cs="Times New Roman" w:eastAsia="Times New Roman" w:hAnsi="Times New Roman"/>
          <w:b w:val="1"/>
          <w:i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Ghi chú:</w:t>
      </w:r>
    </w:p>
    <w:p w:rsidR="00000000" w:rsidDel="00000000" w:rsidP="00000000" w:rsidRDefault="00000000" w:rsidRPr="00000000" w14:paraId="00000016">
      <w:pPr>
        <w:spacing w:after="0" w:before="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Người nộp thuế là tổ chức không phải đóng dấu khi đăng ký thuế và hộ kinh doanh, cá nhân kinh doanh, cá nhân khác không cần đóng dấu.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